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</w:p>
    <w:tbl>
      <w:tblPr>
        <w:jc w:val="left"/>
        <w:tblInd w:w="-1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63"/>
        <w:gridCol w:w="774"/>
        <w:gridCol w:w="1485"/>
        <w:gridCol w:w="201"/>
        <w:gridCol w:w="37"/>
        <w:gridCol w:w="1368"/>
        <w:gridCol w:w="703"/>
        <w:gridCol w:w="700"/>
        <w:gridCol w:w="281"/>
        <w:gridCol w:w="281"/>
        <w:gridCol w:w="147"/>
        <w:gridCol w:w="423"/>
        <w:gridCol w:w="3232"/>
      </w:tblGrid>
      <w:tr>
        <w:trPr>
          <w:trHeight w:val="170" w:hRule="atLeast"/>
          <w:cantSplit w:val="true"/>
        </w:trPr>
        <w:tc>
          <w:tcPr>
            <w:tcW w:w="4263" w:type="dxa"/>
            <w:gridSpan w:val="7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/>
              <w:ind w:left="0" w:right="884" w:hanging="0"/>
              <w:rPr>
                <w:rFonts w:cs="Arial"/>
                <w:b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Заголовок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Заголовок11"/>
            <w:bookmarkStart w:id="1" w:name="Заголовок1"/>
            <w:bookmarkStart w:id="2" w:name="Заголовок1"/>
            <w:bookmarkEnd w:id="2"/>
            <w:r>
              <w:rPr>
                <w:rFonts w:cs="Arial"/>
                <w:b/>
                <w:sz w:val="18"/>
                <w:szCs w:val="18"/>
                <w:lang w:val="uk-UA"/>
              </w:rPr>
              <w:t>Заява про приєднання до ГРМ/ Реконструкцію ГМ</w:t>
            </w:r>
            <w:bookmarkStart w:id="3" w:name="Заголовок1"/>
            <w:bookmarkEnd w:id="3"/>
            <w:bookmarkEnd w:id="0"/>
            <w:r>
              <w:rPr>
                <w:rFonts w:cs="Arial"/>
                <w:b/>
                <w:sz w:val="18"/>
                <w:szCs w:val="18"/>
                <w:lang w:val="uk-UA"/>
              </w:rPr>
            </w:r>
            <w:r>
              <w:fldChar w:fldCharType="end"/>
            </w:r>
          </w:p>
          <w:p>
            <w:pPr>
              <w:pStyle w:val="Normal"/>
              <w:spacing w:lineRule="auto" w:line="360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РеєстНомДата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РеєстНомДата11"/>
            <w:bookmarkStart w:id="5" w:name="РеєстНомДата1"/>
            <w:bookmarkStart w:id="6" w:name="РеєстНомДата1"/>
            <w:bookmarkEnd w:id="6"/>
            <w:r>
              <w:rPr>
                <w:sz w:val="18"/>
                <w:szCs w:val="18"/>
                <w:lang w:val="uk-UA"/>
              </w:rPr>
              <w:t>№________________ від ___.___.20___ р.</w:t>
            </w:r>
            <w:bookmarkStart w:id="7" w:name="РеєстНомДата1"/>
            <w:bookmarkEnd w:id="7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  <w:bookmarkEnd w:id="4"/>
            <w:r>
              <w:rPr>
                <w:sz w:val="18"/>
                <w:szCs w:val="18"/>
                <w:lang w:val="uk-UA"/>
              </w:rPr>
              <w:t xml:space="preserve"> </w:t>
            </w:r>
          </w:p>
          <w:p>
            <w:pPr>
              <w:pStyle w:val="Style25"/>
              <w:spacing w:lineRule="auto" w:line="360"/>
              <w:rPr>
                <w:rFonts w:cs="Arial"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ОсобРахунок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ОсобРахунок11"/>
            <w:bookmarkStart w:id="9" w:name="ОсобРахунок1"/>
            <w:bookmarkStart w:id="10" w:name="ОсобРахунок1"/>
            <w:bookmarkEnd w:id="10"/>
            <w:r>
              <w:rPr>
                <w:rFonts w:cs="Arial"/>
                <w:sz w:val="18"/>
                <w:szCs w:val="18"/>
                <w:lang w:val="uk-UA"/>
              </w:rPr>
              <w:t>Ос.рах №_______________</w:t>
            </w:r>
            <w:bookmarkStart w:id="11" w:name="ОсобРахунок1"/>
            <w:bookmarkEnd w:id="11"/>
            <w:bookmarkEnd w:id="8"/>
            <w:r>
              <w:rPr>
                <w:rFonts w:cs="Arial"/>
                <w:sz w:val="18"/>
                <w:szCs w:val="18"/>
                <w:lang w:val="uk-UA"/>
              </w:rPr>
            </w:r>
            <w:r>
              <w:fldChar w:fldCharType="end"/>
            </w:r>
          </w:p>
          <w:p>
            <w:pPr>
              <w:pStyle w:val="Style25"/>
              <w:spacing w:lineRule="auto" w:line="360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ЕІСКод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ЕІСКод11"/>
            <w:bookmarkStart w:id="13" w:name="ЕІСКод1"/>
            <w:bookmarkStart w:id="14" w:name="ЕІСКод1"/>
            <w:bookmarkEnd w:id="14"/>
            <w:r>
              <w:rPr>
                <w:sz w:val="18"/>
                <w:szCs w:val="18"/>
                <w:lang w:val="uk-UA"/>
              </w:rPr>
              <w:t>EIC-код ________________</w:t>
            </w:r>
            <w:bookmarkStart w:id="15" w:name="ЕІСКод1"/>
            <w:bookmarkEnd w:id="15"/>
            <w:bookmarkEnd w:id="12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Оператор ГРМ: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ОрганизацияНаим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ОрганизацияНаим11"/>
            <w:bookmarkStart w:id="17" w:name="ОрганизацияНаим1"/>
            <w:bookmarkStart w:id="18" w:name="ОрганизацияНаим1"/>
            <w:bookmarkEnd w:id="18"/>
            <w:r>
              <w:rPr>
                <w:sz w:val="18"/>
                <w:szCs w:val="18"/>
                <w:lang w:val="uk-UA"/>
              </w:rPr>
              <w:t>ПАТ "___________________________"</w:t>
            </w:r>
            <w:bookmarkStart w:id="19" w:name="ОрганизацияНаим1"/>
            <w:bookmarkEnd w:id="19"/>
            <w:bookmarkEnd w:id="16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78" w:hRule="exac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Style25"/>
              <w:rPr>
                <w:rFonts w:cs="Arial"/>
                <w:sz w:val="8"/>
                <w:szCs w:val="8"/>
                <w:lang w:val="uk-UA"/>
              </w:rPr>
            </w:pPr>
            <w:r>
              <w:rPr>
                <w:rFonts w:cs="Arial"/>
                <w:sz w:val="8"/>
                <w:szCs w:val="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Style25"/>
              <w:jc w:val="center"/>
              <w:rPr>
                <w:rFonts w:cs="Arial"/>
                <w:sz w:val="12"/>
                <w:szCs w:val="12"/>
                <w:lang w:val="uk-UA"/>
              </w:rPr>
            </w:pPr>
            <w:r>
              <w:rPr>
                <w:rFonts w:cs="Arial"/>
                <w:sz w:val="12"/>
                <w:szCs w:val="12"/>
                <w:lang w:val="uk-UA"/>
              </w:rPr>
            </w:r>
          </w:p>
        </w:tc>
        <w:tc>
          <w:tcPr>
            <w:tcW w:w="365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0" w:after="28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(назва Оператора ГРМ)</w:t>
            </w:r>
          </w:p>
        </w:tc>
      </w:tr>
      <w:tr>
        <w:trPr>
          <w:trHeight w:val="560" w:hRule="atLeas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Style25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Замовник: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ind w:left="13" w:right="0" w:hanging="0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Відправник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Відправник11"/>
            <w:bookmarkStart w:id="21" w:name="Відправник1"/>
            <w:bookmarkStart w:id="22" w:name="Відправник1"/>
            <w:bookmarkEnd w:id="22"/>
            <w:r>
              <w:rPr>
                <w:sz w:val="18"/>
                <w:szCs w:val="18"/>
                <w:lang w:val="uk-UA"/>
              </w:rPr>
              <w:t>     </w:t>
            </w:r>
            <w:bookmarkStart w:id="23" w:name="Відправник1"/>
            <w:bookmarkEnd w:id="23"/>
            <w:bookmarkEnd w:id="20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93" w:hRule="exac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65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(Назва організації / ПІБ Замовника)</w:t>
            </w:r>
          </w:p>
        </w:tc>
      </w:tr>
      <w:tr>
        <w:trPr>
          <w:trHeight w:val="221" w:hRule="atLeas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5"/>
              <w:spacing w:lineRule="auto" w:line="276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spacing w:before="280" w:after="0"/>
              <w:rPr>
                <w:sz w:val="18"/>
                <w:szCs w:val="18"/>
                <w:lang w:val="en-US"/>
              </w:rPr>
            </w:pPr>
            <w:r>
              <w:fldChar w:fldCharType="begin">
                <w:ffData>
                  <w:name w:val="ІННЄДРПОУ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ІННЄДРПОУ11"/>
            <w:bookmarkStart w:id="25" w:name="ІННЄДРПОУ1"/>
            <w:bookmarkStart w:id="26" w:name="ІННЄДРПОУ1"/>
            <w:bookmarkEnd w:id="26"/>
            <w:r>
              <w:rPr>
                <w:sz w:val="18"/>
                <w:szCs w:val="18"/>
              </w:rPr>
              <w:t>     </w:t>
            </w:r>
            <w:bookmarkStart w:id="27" w:name="ІННЄДРПОУ1"/>
            <w:bookmarkEnd w:id="27"/>
            <w:r>
              <w:rPr>
                <w:sz w:val="18"/>
                <w:szCs w:val="18"/>
              </w:rPr>
            </w:r>
            <w: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Паспорт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Паспорт11"/>
            <w:bookmarkStart w:id="29" w:name="Паспорт1"/>
            <w:bookmarkStart w:id="30" w:name="Паспорт1"/>
            <w:bookmarkEnd w:id="3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>     </w:t>
            </w:r>
            <w:bookmarkStart w:id="31" w:name="Паспорт1"/>
            <w:bookmarkEnd w:id="31"/>
            <w:bookmarkEnd w:id="28"/>
            <w:r>
              <w:rPr>
                <w:sz w:val="18"/>
                <w:szCs w:val="18"/>
                <w:lang w:val="en-US"/>
              </w:rPr>
            </w:r>
            <w:r>
              <w:fldChar w:fldCharType="end"/>
            </w:r>
          </w:p>
        </w:tc>
      </w:tr>
      <w:tr>
        <w:trPr>
          <w:trHeight w:val="84" w:hRule="exac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5"/>
              <w:spacing w:lineRule="auto" w:line="276"/>
              <w:rPr>
                <w:rFonts w:cs="Arial"/>
                <w:sz w:val="10"/>
                <w:szCs w:val="10"/>
                <w:lang w:val="uk-UA"/>
              </w:rPr>
            </w:pPr>
            <w:r>
              <w:rPr>
                <w:rFonts w:cs="Arial"/>
                <w:sz w:val="10"/>
                <w:szCs w:val="10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rPr>
                <w:rFonts w:cs="Arial"/>
                <w:sz w:val="12"/>
                <w:szCs w:val="12"/>
                <w:lang w:val="uk-UA"/>
              </w:rPr>
            </w:pPr>
            <w:r>
              <w:rPr>
                <w:rFonts w:cs="Arial"/>
                <w:sz w:val="12"/>
                <w:szCs w:val="12"/>
                <w:lang w:val="uk-UA"/>
              </w:rPr>
            </w:r>
          </w:p>
        </w:tc>
        <w:tc>
          <w:tcPr>
            <w:tcW w:w="365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RGC1"/>
              <w:spacing w:before="280" w:after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(ЄДРПОУ/ ІПН/ Номер паспорта Замовника)</w:t>
            </w:r>
          </w:p>
        </w:tc>
      </w:tr>
      <w:tr>
        <w:trPr>
          <w:trHeight w:val="284" w:hRule="atLeas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0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jc w:val="right"/>
              <w:rPr>
                <w:rFonts w:cs="Arial" w:ascii="Wingdings" w:hAnsi="Wingdings"/>
                <w:sz w:val="24"/>
                <w:lang w:val="uk-UA"/>
              </w:rPr>
            </w:pPr>
            <w:r>
              <w:rPr>
                <w:rFonts w:cs="Arial" w:ascii="Wingdings" w:hAnsi="Wingdings"/>
                <w:sz w:val="24"/>
                <w:lang w:val="uk-UA"/>
              </w:rPr>
              <w:t>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fldChar w:fldCharType="begin">
                <w:ffData>
                  <w:name w:val="ПоштоваАдреса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ПоштоваАдреса11"/>
            <w:bookmarkStart w:id="33" w:name="ПоштоваАдреса1"/>
            <w:bookmarkStart w:id="34" w:name="ПоштоваАдреса1"/>
            <w:bookmarkEnd w:id="34"/>
            <w:r>
              <w:rPr>
                <w:sz w:val="18"/>
                <w:szCs w:val="18"/>
                <w:lang w:val="uk-UA"/>
              </w:rPr>
              <w:t>     </w:t>
            </w:r>
            <w:bookmarkStart w:id="35" w:name="ПоштоваАдреса1"/>
            <w:bookmarkEnd w:id="35"/>
            <w:bookmarkEnd w:id="32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87" w:hRule="exac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0"/>
              <w:rPr>
                <w:rFonts w:cs="Arial"/>
                <w:sz w:val="8"/>
                <w:szCs w:val="8"/>
                <w:lang w:val="uk-UA"/>
              </w:rPr>
            </w:pPr>
            <w:r>
              <w:rPr>
                <w:rFonts w:cs="Arial"/>
                <w:sz w:val="8"/>
                <w:szCs w:val="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jc w:val="right"/>
              <w:rPr>
                <w:rFonts w:cs="Arial"/>
                <w:sz w:val="12"/>
                <w:szCs w:val="12"/>
                <w:lang w:val="uk-UA"/>
              </w:rPr>
            </w:pPr>
            <w:r>
              <w:rPr>
                <w:rFonts w:cs="Arial"/>
                <w:sz w:val="12"/>
                <w:szCs w:val="12"/>
                <w:lang w:val="uk-UA"/>
              </w:rPr>
            </w:r>
          </w:p>
        </w:tc>
        <w:tc>
          <w:tcPr>
            <w:tcW w:w="365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76" w:before="280" w:after="280"/>
              <w:jc w:val="center"/>
              <w:rPr>
                <w:spacing w:val="-2"/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</w:t>
            </w:r>
            <w:r>
              <w:rPr>
                <w:spacing w:val="-2"/>
                <w:sz w:val="12"/>
                <w:szCs w:val="12"/>
                <w:lang w:val="uk-UA"/>
              </w:rPr>
              <w:t>Адреса реєстрації Замовника)</w:t>
            </w:r>
          </w:p>
        </w:tc>
      </w:tr>
      <w:tr>
        <w:trPr>
          <w:trHeight w:val="213" w:hRule="atLeast"/>
          <w:cantSplit w:val="false"/>
        </w:trPr>
        <w:tc>
          <w:tcPr>
            <w:tcW w:w="4263" w:type="dxa"/>
            <w:gridSpan w:val="7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0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jc w:val="right"/>
              <w:rPr>
                <w:rFonts w:cs="Arial" w:ascii="Wingdings 2" w:hAnsi="Wingdings 2"/>
                <w:sz w:val="24"/>
                <w:lang w:val="uk-UA"/>
              </w:rPr>
            </w:pPr>
            <w:r>
              <w:rPr>
                <w:rFonts w:cs="Arial" w:ascii="Wingdings 2" w:hAnsi="Wingdings 2"/>
                <w:sz w:val="24"/>
                <w:lang w:val="uk-UA"/>
              </w:rPr>
              <w:t>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Web"/>
              <w:spacing w:before="280" w:after="280"/>
              <w:rPr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ДомТелРобТел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ДомТелРобТел11"/>
            <w:bookmarkStart w:id="37" w:name="ДомТелРобТел1"/>
            <w:bookmarkStart w:id="38" w:name="ДомТелРобТел1"/>
            <w:bookmarkEnd w:id="38"/>
            <w:r>
              <w:rPr>
                <w:sz w:val="18"/>
                <w:szCs w:val="18"/>
                <w:lang w:val="uk-UA"/>
              </w:rPr>
              <w:t>     </w:t>
            </w:r>
            <w:bookmarkStart w:id="39" w:name="ДомТелРобТел1"/>
            <w:bookmarkEnd w:id="39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  <w:bookmarkEnd w:id="36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fldChar w:fldCharType="begin">
                <w:ffData>
                  <w:name w:val="МобТелФакс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МобТелФакс11"/>
            <w:bookmarkStart w:id="41" w:name="МобТелФакс1"/>
            <w:bookmarkStart w:id="42" w:name="МобТелФакс1"/>
            <w:bookmarkEnd w:id="42"/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uk-UA"/>
              </w:rPr>
              <w:t>     </w:t>
            </w:r>
            <w:bookmarkStart w:id="43" w:name="МобТелФакс1"/>
            <w:bookmarkEnd w:id="43"/>
            <w:bookmarkEnd w:id="40"/>
            <w:r>
              <w:rPr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100" w:hRule="exact"/>
          <w:cantSplit w:val="false"/>
        </w:trPr>
        <w:tc>
          <w:tcPr>
            <w:tcW w:w="4263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0"/>
              <w:jc w:val="center"/>
              <w:rPr>
                <w:rFonts w:cs="Arial"/>
                <w:sz w:val="8"/>
                <w:szCs w:val="8"/>
                <w:lang w:val="uk-UA"/>
              </w:rPr>
            </w:pPr>
            <w:r>
              <w:rPr>
                <w:rFonts w:cs="Arial"/>
                <w:sz w:val="8"/>
                <w:szCs w:val="8"/>
                <w:lang w:val="uk-UA"/>
              </w:rPr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jc w:val="center"/>
              <w:rPr>
                <w:rFonts w:cs="Arial"/>
                <w:sz w:val="12"/>
                <w:szCs w:val="12"/>
                <w:lang w:val="uk-UA"/>
              </w:rPr>
            </w:pPr>
            <w:r>
              <w:rPr>
                <w:rFonts w:cs="Arial"/>
                <w:sz w:val="12"/>
                <w:szCs w:val="12"/>
                <w:lang w:val="uk-UA"/>
              </w:rPr>
            </w:r>
          </w:p>
        </w:tc>
        <w:tc>
          <w:tcPr>
            <w:tcW w:w="3655" w:type="dxa"/>
            <w:gridSpan w:val="2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before="280" w:after="28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(Контактні номери телефонів Замовника)</w:t>
            </w:r>
          </w:p>
        </w:tc>
      </w:tr>
      <w:tr>
        <w:trPr>
          <w:trHeight w:val="67" w:hRule="exact"/>
          <w:cantSplit w:val="false"/>
        </w:trPr>
        <w:tc>
          <w:tcPr>
            <w:tcW w:w="4263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5767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RGC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atLeas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Прошу за вказаною мною адресою Об’єкту надати послугу з *:</w:t>
            </w:r>
          </w:p>
        </w:tc>
      </w:tr>
      <w:tr>
        <w:trPr>
          <w:trHeight w:val="277" w:hRule="atLeast"/>
          <w:cantSplit w:val="false"/>
        </w:trPr>
        <w:tc>
          <w:tcPr>
            <w:tcW w:w="10030" w:type="dxa"/>
            <w:gridSpan w:val="1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     </w:t>
            </w:r>
            <w:r>
              <w:rPr>
                <w:sz w:val="18"/>
                <w:szCs w:val="18"/>
                <w:lang w:val="uk-UA"/>
              </w:rPr>
              <w:t>Приєднання Об‘єкту газифікації до ГРМ</w:t>
            </w:r>
          </w:p>
        </w:tc>
      </w:tr>
      <w:tr>
        <w:trPr>
          <w:trHeight w:val="227" w:hRule="atLeast"/>
          <w:cantSplit w:val="false"/>
        </w:trPr>
        <w:tc>
          <w:tcPr>
            <w:tcW w:w="10030" w:type="dxa"/>
            <w:gridSpan w:val="1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/>
              <w:rPr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  <w:r>
              <w:rPr>
                <w:sz w:val="18"/>
                <w:szCs w:val="18"/>
                <w:lang w:val="uk-UA"/>
              </w:rPr>
              <w:t xml:space="preserve">      </w:t>
            </w:r>
            <w:r>
              <w:rPr>
                <w:sz w:val="18"/>
                <w:szCs w:val="18"/>
                <w:lang w:val="uk-UA"/>
              </w:rPr>
              <w:t xml:space="preserve">Реконструкції системи газопостачання </w:t>
            </w:r>
          </w:p>
        </w:tc>
      </w:tr>
      <w:tr>
        <w:trPr>
          <w:trHeight w:val="142" w:hRule="exact"/>
          <w:cantSplit w:val="false"/>
        </w:trPr>
        <w:tc>
          <w:tcPr>
            <w:tcW w:w="335" w:type="dxa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695" w:type="dxa"/>
            <w:gridSpan w:val="13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142" w:right="0" w:hanging="142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</w:t>
            </w:r>
            <w:r>
              <w:rPr>
                <w:sz w:val="12"/>
                <w:szCs w:val="12"/>
                <w:lang w:val="uk-UA"/>
              </w:rPr>
              <w:t>*Необхідно обрати лише один з варіантів.</w:t>
            </w:r>
          </w:p>
        </w:tc>
      </w:tr>
      <w:tr>
        <w:trPr>
          <w:trHeight w:val="57" w:hRule="exact"/>
          <w:cantSplit w:val="false"/>
        </w:trPr>
        <w:tc>
          <w:tcPr>
            <w:tcW w:w="3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695" w:type="dxa"/>
            <w:gridSpan w:val="1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ind w:left="142" w:right="0" w:hanging="142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ind w:left="426" w:right="0" w:hanging="36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  <w:t>Опис об‘єкту замовника:</w:t>
            </w:r>
          </w:p>
        </w:tc>
      </w:tr>
      <w:tr>
        <w:trPr>
          <w:trHeight w:val="57" w:hRule="exact"/>
          <w:cantSplit w:val="false"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7172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227" w:hRule="atLeast"/>
          <w:cantSplit w:val="false"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Назва та опис об‘єкта:  </w:t>
            </w:r>
          </w:p>
        </w:tc>
        <w:tc>
          <w:tcPr>
            <w:tcW w:w="7172" w:type="dxa"/>
            <w:gridSpan w:val="9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b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ФункцПризБуд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ФункцПризБуд11"/>
            <w:bookmarkStart w:id="45" w:name="ФункцПризБуд1"/>
            <w:bookmarkStart w:id="46" w:name="ФункцПризБуд1"/>
            <w:bookmarkEnd w:id="46"/>
            <w:r>
              <w:rPr>
                <w:b/>
                <w:sz w:val="18"/>
                <w:szCs w:val="18"/>
                <w:lang w:val="uk-UA"/>
              </w:rPr>
              <w:t>     </w:t>
            </w:r>
            <w:bookmarkStart w:id="47" w:name="ФункцПризБуд1"/>
            <w:bookmarkEnd w:id="47"/>
            <w:bookmarkEnd w:id="44"/>
            <w:r>
              <w:rPr>
                <w:b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227" w:hRule="atLeast"/>
          <w:cantSplit w:val="false"/>
        </w:trPr>
        <w:tc>
          <w:tcPr>
            <w:tcW w:w="2858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Адреса об’єкту:</w:t>
            </w:r>
          </w:p>
        </w:tc>
        <w:tc>
          <w:tcPr>
            <w:tcW w:w="7172" w:type="dxa"/>
            <w:gridSpan w:val="9"/>
            <w:tcBorders>
              <w:top w:val="dotted" w:sz="4" w:space="0" w:color="00000A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rPr>
                <w:b/>
                <w:sz w:val="18"/>
                <w:szCs w:val="18"/>
                <w:lang w:val="uk-UA"/>
              </w:rPr>
            </w:pPr>
            <w:r>
              <w:fldChar w:fldCharType="begin">
                <w:ffData>
                  <w:name w:val="АдресаОбєктГаз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АдресаОбєктГаз11"/>
            <w:bookmarkStart w:id="49" w:name="АдресаОбєктГаз1"/>
            <w:bookmarkStart w:id="50" w:name="АдресаОбєктГаз1"/>
            <w:bookmarkEnd w:id="50"/>
            <w:r>
              <w:rPr>
                <w:b/>
                <w:sz w:val="18"/>
                <w:szCs w:val="18"/>
                <w:lang w:val="uk-UA"/>
              </w:rPr>
              <w:t>     </w:t>
            </w:r>
            <w:bookmarkStart w:id="51" w:name="АдресаОбєктГаз1"/>
            <w:bookmarkEnd w:id="51"/>
            <w:bookmarkEnd w:id="48"/>
            <w:r>
              <w:rPr>
                <w:b/>
                <w:sz w:val="18"/>
                <w:szCs w:val="18"/>
                <w:lang w:val="uk-UA"/>
              </w:rPr>
            </w:r>
            <w:r>
              <w:fldChar w:fldCharType="end"/>
            </w:r>
          </w:p>
        </w:tc>
      </w:tr>
      <w:tr>
        <w:trPr>
          <w:trHeight w:val="57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76"/>
              <w:ind w:left="0" w:right="0" w:firstLine="426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ind w:left="426" w:right="0" w:hanging="36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  <w:t>Додатки до заяви:</w:t>
            </w:r>
          </w:p>
        </w:tc>
      </w:tr>
      <w:tr>
        <w:trPr>
          <w:trHeight w:val="106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cs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Заповнений опитувальний лист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cs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Копії документів які посвідчують фізичну особу або її представника (</w:t>
            </w:r>
            <w:r>
              <w:rPr>
                <w:i/>
                <w:sz w:val="18"/>
                <w:szCs w:val="18"/>
                <w:u w:val="single"/>
                <w:lang w:val="uk-UA"/>
              </w:rPr>
              <w:t>для фіз. осіб</w:t>
            </w:r>
            <w:r>
              <w:rPr>
                <w:i/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cs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Копії документів які посвідчують статус юридичної особи чи фізичної особи-підприємця та її представника (</w:t>
            </w:r>
            <w:r>
              <w:rPr>
                <w:i/>
                <w:sz w:val="18"/>
                <w:szCs w:val="18"/>
                <w:u w:val="single"/>
                <w:lang w:val="uk-UA"/>
              </w:rPr>
              <w:t>для юридичних осіб і ФОП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cs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cs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Копії документів про взяття на облік або реєстрацію у ДФС відповідно до вимог Податкового КУ (</w:t>
            </w:r>
            <w:r>
              <w:rPr>
                <w:i/>
                <w:sz w:val="18"/>
                <w:szCs w:val="18"/>
                <w:u w:val="single"/>
                <w:lang w:val="uk-UA"/>
              </w:rPr>
              <w:t>для юридичних осіб і ФОП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належним чином оформленої довіреності представника замовника (</w:t>
            </w:r>
            <w:r>
              <w:rPr>
                <w:i/>
                <w:sz w:val="18"/>
                <w:szCs w:val="18"/>
                <w:lang w:val="uk-UA"/>
              </w:rPr>
              <w:t>за потреби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Копії документів, якими визначено право власності чи користування замовника на ОГ (приміщення)</w:t>
            </w:r>
          </w:p>
        </w:tc>
      </w:tr>
      <w:tr>
        <w:trPr>
          <w:trHeight w:val="28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Копію документів, що підтверджує право власності чи користування на земельну ділянку (з графічним планом земельної ділянки)**</w:t>
            </w:r>
          </w:p>
        </w:tc>
      </w:tr>
      <w:tr>
        <w:trPr>
          <w:trHeight w:val="224" w:hRule="exact"/>
          <w:cantSplit w:val="false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rPr>
                <w:rFonts w:eastAsia="MS Gothic" w:ascii="MS Gothic" w:hAnsi="MS Gothic"/>
                <w:sz w:val="18"/>
                <w:szCs w:val="18"/>
                <w:lang w:val="uk-UA"/>
              </w:rPr>
            </w:pPr>
            <w:r>
              <w:rPr>
                <w:rFonts w:eastAsia="MS Gothic" w:ascii="MS Gothic" w:hAnsi="MS Gothic"/>
                <w:sz w:val="18"/>
                <w:szCs w:val="18"/>
                <w:lang w:val="uk-UA"/>
              </w:rPr>
              <w:t>☐</w:t>
            </w:r>
          </w:p>
        </w:tc>
        <w:tc>
          <w:tcPr>
            <w:tcW w:w="9632" w:type="dxa"/>
            <w:gridSpan w:val="12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0" w:right="-4" w:hang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Ситуаційний план (схему) щодо місцезнаходження земельної ділянки з визначенням її меж (</w:t>
            </w:r>
            <w:r>
              <w:rPr>
                <w:i/>
                <w:sz w:val="18"/>
                <w:szCs w:val="18"/>
                <w:lang w:val="uk-UA"/>
              </w:rPr>
              <w:t>За відсутності кадастрового плану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</w:tr>
      <w:tr>
        <w:trPr>
          <w:trHeight w:val="1581" w:hRule="atLeas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360" w:before="280" w:after="280"/>
              <w:ind w:left="0" w:right="0" w:firstLine="426"/>
              <w:jc w:val="both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2"/>
                <w:szCs w:val="12"/>
                <w:lang w:val="uk-UA"/>
              </w:rPr>
              <w:t>**У документах щодо оформленої земельної ділянки мають бути враховані вимоги норм чинного законодавства щодо правового режиму земель охоронних зон об'єктів газорозподільних мереж.</w:t>
            </w:r>
            <w:bookmarkStart w:id="52" w:name="_GoBack"/>
            <w:bookmarkEnd w:id="52"/>
            <w:r>
              <w:rPr>
                <w:rFonts w:cs="Arial"/>
                <w:sz w:val="12"/>
                <w:szCs w:val="12"/>
                <w:lang w:val="en-US"/>
              </w:rPr>
              <w:t xml:space="preserve">       _________________________________________________________________________________________________________________________________________________________________________              __________________________________________________________________________________________________________________________________________________________________________   ___________________________________________________________________________________________________________________________________________________________________________      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     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57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  <w:t>Документи щодо розгляду цієї заяви (технічні умови, дозвіл на приєднання, договір, рахунок) прошу передати мені в наступний спосіб:</w:t>
            </w:r>
          </w:p>
        </w:tc>
      </w:tr>
      <w:tr>
        <w:trPr>
          <w:trHeight w:val="284" w:hRule="exact"/>
          <w:cantSplit w:val="false"/>
        </w:trPr>
        <w:tc>
          <w:tcPr>
            <w:tcW w:w="4966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szCs w:val="16"/>
                <w:lang w:val="uk-UA"/>
              </w:rPr>
            </w:pPr>
            <w:r>
              <w:rPr>
                <w:rFonts w:eastAsia="MS Gothic" w:ascii="MS Gothic" w:hAnsi="MS Gothic"/>
                <w:szCs w:val="16"/>
                <w:lang w:val="uk-UA"/>
              </w:rPr>
              <w:t>☐</w:t>
            </w:r>
            <w:r>
              <w:rPr>
                <w:rFonts w:ascii="Arial Narrow" w:hAnsi="Arial Narrow"/>
                <w:szCs w:val="16"/>
                <w:lang w:val="uk-UA"/>
              </w:rPr>
              <w:t xml:space="preserve"> </w:t>
            </w:r>
            <w:r>
              <w:rPr>
                <w:rFonts w:ascii="Arial Narrow" w:hAnsi="Arial Narrow"/>
                <w:szCs w:val="16"/>
                <w:lang w:val="uk-UA"/>
              </w:rPr>
              <w:t xml:space="preserve">наручно за місцем подання заяви </w:t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4966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szCs w:val="16"/>
                <w:lang w:val="uk-UA"/>
              </w:rPr>
            </w:pPr>
            <w:r>
              <w:rPr>
                <w:rFonts w:eastAsia="MS Gothic" w:ascii="MS Gothic" w:hAnsi="MS Gothic"/>
                <w:szCs w:val="16"/>
              </w:rPr>
              <w:t>☐</w:t>
            </w:r>
            <w:r>
              <w:rPr>
                <w:rFonts w:ascii="Arial Narrow" w:hAnsi="Arial Narrow"/>
                <w:szCs w:val="16"/>
                <w:lang w:val="uk-UA"/>
              </w:rPr>
              <w:t xml:space="preserve"> </w:t>
            </w:r>
            <w:r>
              <w:rPr>
                <w:rFonts w:ascii="Arial Narrow" w:hAnsi="Arial Narrow"/>
                <w:szCs w:val="16"/>
                <w:lang w:val="uk-UA"/>
              </w:rPr>
              <w:t xml:space="preserve">рекомендованим листом </w:t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172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szCs w:val="16"/>
                <w:lang w:val="uk-UA"/>
              </w:rPr>
            </w:pPr>
            <w:r>
              <w:rPr>
                <w:rFonts w:eastAsia="MS Gothic" w:ascii="MS Gothic" w:hAnsi="MS Gothic"/>
                <w:szCs w:val="16"/>
              </w:rPr>
              <w:t>☐</w:t>
            </w:r>
            <w:r>
              <w:rPr>
                <w:rFonts w:ascii="Arial Narrow" w:hAnsi="Arial Narrow"/>
                <w:szCs w:val="16"/>
                <w:lang w:val="uk-UA"/>
              </w:rPr>
              <w:t xml:space="preserve"> </w:t>
            </w:r>
            <w:r>
              <w:rPr>
                <w:rFonts w:ascii="Arial Narrow" w:hAnsi="Arial Narrow"/>
                <w:szCs w:val="16"/>
                <w:lang w:val="uk-UA"/>
              </w:rPr>
              <w:t>інше</w:t>
            </w:r>
          </w:p>
        </w:tc>
        <w:tc>
          <w:tcPr>
            <w:tcW w:w="3794" w:type="dxa"/>
            <w:gridSpan w:val="5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rPr>
                <w:rFonts w:ascii="Arial Narrow" w:hAnsi="Arial Narrow"/>
                <w:szCs w:val="16"/>
                <w:lang w:val="uk-UA"/>
              </w:rPr>
            </w:pPr>
            <w:r>
              <w:rPr>
                <w:rFonts w:ascii="Arial Narrow" w:hAnsi="Arial Narrow"/>
                <w:szCs w:val="16"/>
                <w:lang w:val="uk-UA"/>
              </w:rPr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142" w:hRule="exact"/>
          <w:cantSplit w:val="false"/>
        </w:trPr>
        <w:tc>
          <w:tcPr>
            <w:tcW w:w="1172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</w:r>
          </w:p>
        </w:tc>
        <w:tc>
          <w:tcPr>
            <w:tcW w:w="3794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rPr>
                <w:rFonts w:ascii="Arial Narrow" w:hAnsi="Arial Narrow"/>
                <w:szCs w:val="16"/>
                <w:lang w:val="uk-UA"/>
              </w:rPr>
            </w:pPr>
            <w:r>
              <w:rPr>
                <w:rFonts w:ascii="Arial Narrow" w:hAnsi="Arial Narrow"/>
                <w:szCs w:val="16"/>
                <w:lang w:val="uk-UA"/>
              </w:rPr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ListParagraph"/>
              <w:spacing w:lineRule="auto" w:line="276"/>
              <w:ind w:left="426" w:right="0" w:hanging="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2F2F2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ind w:left="426" w:right="0" w:hanging="360"/>
              <w:rPr>
                <w:rFonts w:ascii="Arial Narrow" w:hAnsi="Arial Narrow"/>
                <w:b/>
                <w:szCs w:val="16"/>
                <w:lang w:val="uk-UA"/>
              </w:rPr>
            </w:pPr>
            <w:r>
              <w:rPr>
                <w:rFonts w:ascii="Arial Narrow" w:hAnsi="Arial Narrow"/>
                <w:b/>
                <w:szCs w:val="16"/>
                <w:lang w:val="uk-UA"/>
              </w:rPr>
              <w:t>Відмітка про підписання заяви:</w:t>
            </w:r>
          </w:p>
        </w:tc>
      </w:tr>
      <w:tr>
        <w:trPr>
          <w:trHeight w:val="284" w:hRule="atLeast"/>
          <w:cantSplit w:val="false"/>
        </w:trPr>
        <w:tc>
          <w:tcPr>
            <w:tcW w:w="10030" w:type="dxa"/>
            <w:gridSpan w:val="1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ind w:left="0" w:right="0" w:firstLine="568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  <w:p>
            <w:pPr>
              <w:pStyle w:val="Normal"/>
              <w:ind w:left="0" w:right="0" w:firstLine="42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Своїм підписом Замовник підтверджує згоду на автоматизовану обробку його персональних даних згідно з чинним законодавством та можливу їх передачу третім особам, з метою забезпечення реалізації цивільно-правових відносин.</w:t>
            </w:r>
          </w:p>
          <w:p>
            <w:pPr>
              <w:pStyle w:val="Normal"/>
              <w:ind w:left="0" w:right="0" w:firstLine="426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</w:tr>
      <w:tr>
        <w:trPr>
          <w:trHeight w:val="567" w:hRule="exact"/>
          <w:cantSplit w:val="false"/>
        </w:trPr>
        <w:tc>
          <w:tcPr>
            <w:tcW w:w="2657" w:type="dxa"/>
            <w:gridSpan w:val="4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ДатаРеєстрації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" w:name="ДатаРеєстрації11"/>
            <w:bookmarkStart w:id="54" w:name="ДатаРеєстрації1"/>
            <w:bookmarkStart w:id="55" w:name="ДатаРеєстрації1"/>
            <w:bookmarkEnd w:id="55"/>
            <w:r>
              <w:rPr>
                <w:sz w:val="18"/>
                <w:szCs w:val="18"/>
              </w:rPr>
              <w:t>"       "                    20     р.</w:t>
            </w:r>
            <w:bookmarkStart w:id="56" w:name="ДатаРеєстрації1"/>
            <w:bookmarkEnd w:id="56"/>
            <w:bookmarkEnd w:id="53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0" w:right="0" w:firstLine="72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3232" w:type="dxa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Підписав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Підписав11"/>
            <w:bookmarkStart w:id="58" w:name="Підписав1"/>
            <w:bookmarkStart w:id="59" w:name="Підписав1"/>
            <w:bookmarkEnd w:id="59"/>
            <w:r>
              <w:rPr>
                <w:sz w:val="18"/>
                <w:szCs w:val="18"/>
              </w:rPr>
              <w:t>     </w:t>
            </w:r>
            <w:bookmarkStart w:id="60" w:name="Підписав1"/>
            <w:bookmarkEnd w:id="60"/>
            <w:bookmarkEnd w:id="5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142" w:hRule="exact"/>
          <w:cantSplit w:val="false"/>
        </w:trPr>
        <w:tc>
          <w:tcPr>
            <w:tcW w:w="2657" w:type="dxa"/>
            <w:gridSpan w:val="4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(дата)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2"/>
                <w:szCs w:val="12"/>
                <w:u w:val="single"/>
                <w:lang w:val="uk-UA"/>
              </w:rPr>
            </w:pPr>
            <w:r>
              <w:rPr>
                <w:sz w:val="12"/>
                <w:szCs w:val="12"/>
                <w:u w:val="single"/>
                <w:lang w:val="uk-UA"/>
              </w:rPr>
            </w:r>
          </w:p>
        </w:tc>
        <w:tc>
          <w:tcPr>
            <w:tcW w:w="3052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(особистий підпис Замовника/ Представника Замовника)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(П.І.Б. Замовник/Представника Замовника)</w:t>
            </w:r>
          </w:p>
        </w:tc>
      </w:tr>
      <w:tr>
        <w:trPr>
          <w:trHeight w:val="567" w:hRule="exact"/>
          <w:cantSplit w:val="false"/>
        </w:trPr>
        <w:tc>
          <w:tcPr>
            <w:tcW w:w="2657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Довіреність представника: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3232" w:type="dxa"/>
            <w:tcBorders>
              <w:top w:val="nil"/>
              <w:left w:val="nil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RGC1"/>
              <w:jc w:val="center"/>
              <w:rPr>
                <w:sz w:val="18"/>
                <w:szCs w:val="18"/>
              </w:rPr>
            </w:pPr>
            <w:r>
              <w:fldChar w:fldCharType="begin">
                <w:ffData>
                  <w:name w:val="ДовіреністьПідпис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" w:name="ДовіреністьПідпис11"/>
            <w:bookmarkStart w:id="62" w:name="ДовіреністьПідпис1"/>
            <w:bookmarkStart w:id="63" w:name="ДовіреністьПідпис1"/>
            <w:bookmarkEnd w:id="63"/>
            <w:r>
              <w:rPr>
                <w:sz w:val="18"/>
                <w:szCs w:val="18"/>
              </w:rPr>
              <w:t>     </w:t>
            </w:r>
            <w:bookmarkStart w:id="64" w:name="ДовіреністьПідпис1"/>
            <w:bookmarkEnd w:id="64"/>
            <w:bookmarkEnd w:id="61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142" w:hRule="exact"/>
          <w:cantSplit w:val="false"/>
        </w:trPr>
        <w:tc>
          <w:tcPr>
            <w:tcW w:w="2657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2"/>
                <w:szCs w:val="12"/>
                <w:u w:val="single"/>
                <w:lang w:val="uk-UA"/>
              </w:rPr>
            </w:pPr>
            <w:r>
              <w:rPr>
                <w:sz w:val="12"/>
                <w:szCs w:val="12"/>
                <w:u w:val="single"/>
                <w:lang w:val="uk-UA"/>
              </w:rPr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0" w:right="0" w:firstLine="72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3232" w:type="dxa"/>
            <w:tcBorders>
              <w:top w:val="dotted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RGC1"/>
              <w:jc w:val="center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(Номер та дата видачі Довіреності представника Замовника)</w:t>
            </w:r>
          </w:p>
        </w:tc>
      </w:tr>
      <w:tr>
        <w:trPr>
          <w:trHeight w:val="284" w:hRule="atLeast"/>
          <w:cantSplit w:val="false"/>
        </w:trPr>
        <w:tc>
          <w:tcPr>
            <w:tcW w:w="5666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Заяву прийняв:</w:t>
            </w:r>
            <w:r>
              <w:fldChar w:fldCharType="begin">
                <w:ffData>
                  <w:name w:val="Зареєстрував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" w:name="Зареєстрував11"/>
            <w:bookmarkStart w:id="66" w:name="Зареєстрував1"/>
            <w:bookmarkStart w:id="67" w:name="Зареєстрував1"/>
            <w:bookmarkEnd w:id="67"/>
            <w:r>
              <w:rPr>
                <w:sz w:val="12"/>
                <w:szCs w:val="12"/>
              </w:rPr>
              <w:t>посада ПІБ</w:t>
            </w:r>
            <w:bookmarkStart w:id="68" w:name="Зареєстрував1"/>
            <w:bookmarkEnd w:id="68"/>
            <w:bookmarkEnd w:id="65"/>
            <w:r>
              <w:rPr>
                <w:sz w:val="12"/>
                <w:szCs w:val="12"/>
              </w:rPr>
            </w:r>
            <w:r>
              <w:fldChar w:fldCharType="end"/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Тел:</w:t>
            </w:r>
            <w:r>
              <w:fldChar w:fldCharType="begin">
                <w:ffData>
                  <w:name w:val="ЗареєструвавТеле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ЗареєструвавТеле11"/>
            <w:bookmarkStart w:id="70" w:name="ЗареєструвавТеле1"/>
            <w:bookmarkStart w:id="71" w:name="ЗареєструвавТеле1"/>
            <w:bookmarkEnd w:id="71"/>
            <w:r>
              <w:rPr>
                <w:sz w:val="12"/>
                <w:szCs w:val="12"/>
              </w:rPr>
              <w:t>+38(____)_________</w:t>
            </w:r>
            <w:bookmarkStart w:id="72" w:name="ЗареєструвавТеле1"/>
            <w:bookmarkEnd w:id="72"/>
            <w:bookmarkEnd w:id="69"/>
            <w:r>
              <w:rPr>
                <w:sz w:val="12"/>
                <w:szCs w:val="12"/>
              </w:rPr>
            </w:r>
            <w:r>
              <w:fldChar w:fldCharType="end"/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RGC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567" w:header="281" w:top="338" w:footer="0" w:bottom="567" w:gutter="0"/>
      <w:pgNumType w:fmt="decimal"/>
      <w:formProt w:val="false"/>
      <w:textDirection w:val="lrTb"/>
      <w:docGrid w:type="default" w:linePitch="360" w:charSpace="1023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cc"/>
    <w:family w:val="roman"/>
    <w:pitch w:val="variable"/>
  </w:font>
  <w:font w:name="Wingdings 2">
    <w:charset w:val="cc"/>
    <w:family w:val="roman"/>
    <w:pitch w:val="variable"/>
  </w:font>
  <w:font w:name="MS Gothic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5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ind w:left="0" w:right="140" w:hanging="0"/>
      <w:jc w:val="right"/>
      <w:rPr>
        <w:b/>
        <w:sz w:val="12"/>
        <w:szCs w:val="12"/>
        <w:lang w:val="en-US"/>
      </w:rPr>
    </w:pPr>
    <w:r>
      <w:rPr>
        <w:b/>
        <w:sz w:val="12"/>
        <w:szCs w:val="12"/>
        <w:lang w:val="uk-UA"/>
      </w:rPr>
      <w:t xml:space="preserve">Додаток </w:t>
    </w:r>
    <w:r>
      <w:rPr>
        <w:b/>
        <w:sz w:val="12"/>
        <w:szCs w:val="12"/>
        <w:lang w:val="en-US"/>
      </w:rPr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f3e72"/>
    <w:pPr>
      <w:widowControl/>
      <w:suppressAutoHyphens w:val="true"/>
      <w:bidi w:val="0"/>
      <w:jc w:val="left"/>
    </w:pPr>
    <w:rPr>
      <w:rFonts w:ascii="Arial Narrow" w:hAnsi="Arial Narrow" w:eastAsia="Times New Roman" w:cs="Times New Roman"/>
      <w:color w:val="auto"/>
      <w:sz w:val="16"/>
      <w:szCs w:val="24"/>
      <w:lang w:val="ru-RU" w:eastAsia="ru-RU" w:bidi="ar-SA"/>
    </w:rPr>
  </w:style>
  <w:style w:type="paragraph" w:styleId="1">
    <w:name w:val="Заголовок 1"/>
    <w:uiPriority w:val="9"/>
    <w:qFormat/>
    <w:link w:val="10"/>
    <w:rsid w:val="006c2aee"/>
    <w:basedOn w:val="Normal"/>
    <w:pPr>
      <w:keepNext/>
      <w:keepLines/>
      <w:spacing w:before="480" w:after="0"/>
      <w:ind w:left="0" w:right="0" w:firstLine="397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Заголовок 2"/>
    <w:uiPriority w:val="9"/>
    <w:qFormat/>
    <w:unhideWhenUsed/>
    <w:link w:val="20"/>
    <w:rsid w:val="006c2aee"/>
    <w:basedOn w:val="Normal"/>
    <w:autoRedefine/>
    <w:pPr>
      <w:spacing w:before="200" w:after="0"/>
      <w:ind w:left="0" w:right="0" w:firstLine="397"/>
      <w:outlineLvl w:val="1"/>
    </w:pPr>
    <w:rPr>
      <w:rFonts w:ascii="Arial" w:hAnsi="Arial"/>
      <w:b/>
      <w:bCs/>
      <w:szCs w:val="26"/>
    </w:rPr>
  </w:style>
  <w:style w:type="paragraph" w:styleId="3">
    <w:name w:val="Заголовок 3"/>
    <w:qFormat/>
    <w:unhideWhenUsed/>
    <w:link w:val="30"/>
    <w:rsid w:val="00891a78"/>
    <w:basedOn w:val="Normal"/>
    <w:autoRedefine/>
    <w:pPr>
      <w:spacing w:before="240" w:after="0"/>
      <w:jc w:val="center"/>
      <w:outlineLvl w:val="2"/>
    </w:pPr>
    <w:rPr>
      <w:b/>
      <w:bCs/>
      <w:szCs w:val="16"/>
      <w:lang w:val="uk-UA"/>
    </w:rPr>
  </w:style>
  <w:style w:type="paragraph" w:styleId="4">
    <w:name w:val="Заголовок 4"/>
    <w:uiPriority w:val="9"/>
    <w:qFormat/>
    <w:unhideWhenUsed/>
    <w:link w:val="40"/>
    <w:rsid w:val="006c2aee"/>
    <w:basedOn w:val="1"/>
    <w:autoRedefine/>
    <w:pPr>
      <w:keepNext/>
      <w:keepLines w:val="false"/>
      <w:spacing w:before="200" w:after="0"/>
      <w:contextualSpacing/>
      <w:outlineLvl w:val="3"/>
    </w:pPr>
    <w:rPr>
      <w:rFonts w:ascii="Arial" w:hAnsi="Arial"/>
      <w:b w:val="false"/>
      <w:bCs w:val="false"/>
      <w:iCs/>
      <w:color w:val="00000A"/>
    </w:rPr>
  </w:style>
  <w:style w:type="paragraph" w:styleId="5">
    <w:name w:val="Заголовок 5"/>
    <w:uiPriority w:val="9"/>
    <w:qFormat/>
    <w:unhideWhenUsed/>
    <w:link w:val="50"/>
    <w:rsid w:val="008c3321"/>
    <w:basedOn w:val="Normal"/>
    <w:pPr>
      <w:keepNext/>
      <w:keepLines/>
      <w:spacing w:before="200" w:after="0"/>
      <w:outlineLvl w:val="4"/>
    </w:pPr>
    <w:rPr>
      <w:rFonts w:ascii="Cambria" w:hAnsi="Cambria" w:cs=""/>
      <w:color w:val="243F6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9" w:customStyle="1">
    <w:name w:val="Название Знак"/>
    <w:uiPriority w:val="10"/>
    <w:link w:val="a3"/>
    <w:rsid w:val="006c2aee"/>
    <w:rPr>
      <w:rFonts w:ascii="Arial" w:hAnsi="Arial" w:eastAsia="Times New Roman" w:cs="Times New Roman"/>
      <w:spacing w:val="5"/>
      <w:sz w:val="52"/>
      <w:szCs w:val="52"/>
    </w:rPr>
  </w:style>
  <w:style w:type="character" w:styleId="21" w:customStyle="1">
    <w:name w:val="Заголовок 2 Знак"/>
    <w:uiPriority w:val="9"/>
    <w:link w:val="2"/>
    <w:rsid w:val="006c2aee"/>
    <w:rPr>
      <w:rFonts w:ascii="Arial" w:hAnsi="Arial" w:eastAsia="Times New Roman" w:cs="Times New Roman"/>
      <w:b/>
      <w:bCs/>
      <w:sz w:val="24"/>
      <w:szCs w:val="26"/>
    </w:rPr>
  </w:style>
  <w:style w:type="character" w:styleId="31" w:customStyle="1">
    <w:name w:val="Заголовок 3 Знак"/>
    <w:link w:val="3"/>
    <w:rsid w:val="00891a78"/>
    <w:rPr>
      <w:rFonts w:ascii="Arial Narrow" w:hAnsi="Arial Narrow"/>
      <w:b/>
      <w:bCs/>
      <w:sz w:val="16"/>
      <w:szCs w:val="16"/>
      <w:lang w:eastAsia="ru-RU"/>
    </w:rPr>
  </w:style>
  <w:style w:type="character" w:styleId="Style10" w:customStyle="1">
    <w:name w:val="Подзаголовок Знак"/>
    <w:uiPriority w:val="11"/>
    <w:link w:val="a6"/>
    <w:rsid w:val="006c2aee"/>
    <w:rPr>
      <w:rFonts w:ascii="Arial" w:hAnsi="Arial" w:eastAsia="Times New Roman" w:cs="Times New Roman"/>
      <w:b/>
      <w:iCs/>
      <w:spacing w:val="13"/>
      <w:sz w:val="21"/>
      <w:szCs w:val="24"/>
    </w:rPr>
  </w:style>
  <w:style w:type="character" w:styleId="SubtleEmphasis">
    <w:name w:val="Subtle Emphasis"/>
    <w:uiPriority w:val="19"/>
    <w:qFormat/>
    <w:rsid w:val="006c2aee"/>
    <w:rPr>
      <w:rFonts w:ascii="Arial" w:hAnsi="Arial"/>
      <w:i/>
      <w:iCs/>
    </w:rPr>
  </w:style>
  <w:style w:type="character" w:styleId="Style11">
    <w:name w:val="Выделение"/>
    <w:uiPriority w:val="20"/>
    <w:qFormat/>
    <w:rsid w:val="006c2aee"/>
    <w:rPr>
      <w:i/>
      <w:iCs/>
    </w:rPr>
  </w:style>
  <w:style w:type="character" w:styleId="22" w:customStyle="1">
    <w:name w:val="Цитата 2 Знак"/>
    <w:uiPriority w:val="29"/>
    <w:link w:val="21"/>
    <w:rsid w:val="006c2aee"/>
    <w:rPr>
      <w:rFonts w:ascii="Arial" w:hAnsi="Arial"/>
      <w:i/>
      <w:iCs/>
    </w:rPr>
  </w:style>
  <w:style w:type="character" w:styleId="41" w:customStyle="1">
    <w:name w:val="Заголовок 4 Знак"/>
    <w:uiPriority w:val="9"/>
    <w:link w:val="4"/>
    <w:rsid w:val="006c2aee"/>
    <w:rPr>
      <w:rFonts w:ascii="Arial" w:hAnsi="Arial" w:eastAsia="Times New Roman" w:cs="Times New Roman"/>
      <w:iCs/>
      <w:sz w:val="28"/>
      <w:szCs w:val="28"/>
    </w:rPr>
  </w:style>
  <w:style w:type="character" w:styleId="11" w:customStyle="1">
    <w:name w:val="Заголовок 1 Знак"/>
    <w:uiPriority w:val="9"/>
    <w:link w:val="1"/>
    <w:rsid w:val="006c2aee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RGC2" w:customStyle="1">
    <w:name w:val="1.1. RGC2 Знак"/>
    <w:link w:val="11RGC2"/>
    <w:rsid w:val="00e06112"/>
    <w:rPr>
      <w:rFonts w:ascii="Arial" w:hAnsi="Arial" w:eastAsia="SimSun" w:cs="Arial"/>
      <w:b/>
      <w:sz w:val="20"/>
      <w:szCs w:val="20"/>
      <w:lang w:val="ru-RU" w:eastAsia="uk-UA"/>
    </w:rPr>
  </w:style>
  <w:style w:type="character" w:styleId="Style12" w:customStyle="1">
    <w:name w:val="Верхний колонтитул Знак"/>
    <w:uiPriority w:val="99"/>
    <w:link w:val="ac"/>
    <w:rsid w:val="00e90c96"/>
    <w:rPr>
      <w:rFonts w:ascii="Times New Roman" w:hAnsi="Times New Roman" w:cs="Times New Roman"/>
      <w:sz w:val="24"/>
      <w:szCs w:val="24"/>
      <w:lang w:val="ru-RU" w:eastAsia="ru-RU"/>
    </w:rPr>
  </w:style>
  <w:style w:type="character" w:styleId="Style13" w:customStyle="1">
    <w:name w:val="Нижний колонтитул Знак"/>
    <w:uiPriority w:val="99"/>
    <w:link w:val="ae"/>
    <w:rsid w:val="00e90c96"/>
    <w:rPr>
      <w:rFonts w:ascii="Times New Roman" w:hAnsi="Times New Roman" w:cs="Times New Roman"/>
      <w:sz w:val="24"/>
      <w:szCs w:val="24"/>
      <w:lang w:val="ru-RU" w:eastAsia="ru-RU"/>
    </w:rPr>
  </w:style>
  <w:style w:type="character" w:styleId="St121" w:customStyle="1">
    <w:name w:val="st121"/>
    <w:uiPriority w:val="99"/>
    <w:rsid w:val="0080157b"/>
    <w:rPr>
      <w:i/>
      <w:iCs/>
      <w:color w:val="000000"/>
    </w:rPr>
  </w:style>
  <w:style w:type="character" w:styleId="St131" w:customStyle="1">
    <w:name w:val="st131"/>
    <w:uiPriority w:val="99"/>
    <w:rsid w:val="0080157b"/>
    <w:rPr>
      <w:i/>
      <w:iCs/>
      <w:color w:val="0000FF"/>
    </w:rPr>
  </w:style>
  <w:style w:type="character" w:styleId="St46" w:customStyle="1">
    <w:name w:val="st46"/>
    <w:uiPriority w:val="99"/>
    <w:rsid w:val="0080157b"/>
    <w:rPr>
      <w:i/>
      <w:iCs/>
      <w:color w:val="000000"/>
    </w:rPr>
  </w:style>
  <w:style w:type="character" w:styleId="St42" w:customStyle="1">
    <w:name w:val="st42"/>
    <w:uiPriority w:val="99"/>
    <w:rsid w:val="0080157b"/>
    <w:rPr>
      <w:color w:val="000000"/>
    </w:rPr>
  </w:style>
  <w:style w:type="character" w:styleId="PlaceholderText">
    <w:name w:val="Placeholder Text"/>
    <w:uiPriority w:val="99"/>
    <w:semiHidden/>
    <w:rsid w:val="00ae38b5"/>
    <w:basedOn w:val="DefaultParagraphFont"/>
    <w:rPr>
      <w:color w:val="808080"/>
    </w:rPr>
  </w:style>
  <w:style w:type="character" w:styleId="Style14" w:customStyle="1">
    <w:name w:val="Текст выноски Знак"/>
    <w:uiPriority w:val="99"/>
    <w:semiHidden/>
    <w:link w:val="af2"/>
    <w:rsid w:val="00ae38b5"/>
    <w:basedOn w:val="DefaultParagraphFont"/>
    <w:rPr>
      <w:rFonts w:ascii="Tahoma" w:hAnsi="Tahoma" w:cs="Tahoma"/>
      <w:sz w:val="16"/>
      <w:szCs w:val="16"/>
      <w:lang w:val="ru-RU" w:eastAsia="ru-RU"/>
    </w:rPr>
  </w:style>
  <w:style w:type="character" w:styleId="12" w:customStyle="1">
    <w:name w:val="Стиль1"/>
    <w:uiPriority w:val="1"/>
    <w:rsid w:val="008c6b2c"/>
    <w:basedOn w:val="DefaultParagraphFont"/>
    <w:rPr>
      <w:rFonts w:ascii="Arial Narrow" w:hAnsi="Arial Narrow"/>
      <w:color w:val="00000A"/>
      <w:sz w:val="16"/>
    </w:rPr>
  </w:style>
  <w:style w:type="character" w:styleId="51" w:customStyle="1">
    <w:name w:val="Стиль 5"/>
    <w:uiPriority w:val="1"/>
    <w:rsid w:val="008c6b2c"/>
    <w:basedOn w:val="DefaultParagraphFont"/>
    <w:rPr>
      <w:rFonts w:ascii="Arial Narrow" w:hAnsi="Arial Narrow"/>
      <w:b/>
      <w:color w:val="00000A"/>
      <w:sz w:val="16"/>
    </w:rPr>
  </w:style>
  <w:style w:type="character" w:styleId="32" w:customStyle="1">
    <w:name w:val="Стиль3"/>
    <w:uiPriority w:val="1"/>
    <w:rsid w:val="00ff3722"/>
    <w:basedOn w:val="DefaultParagraphFont"/>
    <w:rPr>
      <w:rFonts w:ascii="Arial Narrow" w:hAnsi="Arial Narrow"/>
      <w:b/>
      <w:sz w:val="16"/>
    </w:rPr>
  </w:style>
  <w:style w:type="character" w:styleId="42" w:customStyle="1">
    <w:name w:val="Стиль4"/>
    <w:uiPriority w:val="1"/>
    <w:rsid w:val="00ff3722"/>
    <w:basedOn w:val="DefaultParagraphFont"/>
    <w:rPr>
      <w:rFonts w:ascii="Arial Narrow" w:hAnsi="Arial Narrow"/>
      <w:sz w:val="16"/>
    </w:rPr>
  </w:style>
  <w:style w:type="character" w:styleId="52" w:customStyle="1">
    <w:name w:val="Стиль5"/>
    <w:uiPriority w:val="1"/>
    <w:rsid w:val="00ff3722"/>
    <w:basedOn w:val="DefaultParagraphFont"/>
    <w:rPr>
      <w:rFonts w:ascii="Arial Narrow" w:hAnsi="Arial Narrow"/>
      <w:b/>
      <w:color w:val="000000"/>
      <w:sz w:val="16"/>
    </w:rPr>
  </w:style>
  <w:style w:type="character" w:styleId="53" w:customStyle="1">
    <w:name w:val="Заголовок 5 Знак"/>
    <w:uiPriority w:val="9"/>
    <w:link w:val="5"/>
    <w:rsid w:val="008c3321"/>
    <w:basedOn w:val="DefaultParagraphFont"/>
    <w:rPr>
      <w:rFonts w:ascii="Cambria" w:hAnsi="Cambria" w:cs=""/>
      <w:color w:val="243F60"/>
      <w:sz w:val="24"/>
      <w:szCs w:val="24"/>
      <w:lang w:val="ru-RU" w:eastAsia="ru-RU"/>
    </w:rPr>
  </w:style>
  <w:style w:type="character" w:styleId="RGC" w:customStyle="1">
    <w:name w:val="RGC-Текст Знак"/>
    <w:link w:val="RGC-"/>
    <w:rsid w:val="00331677"/>
    <w:basedOn w:val="DefaultParagraphFont"/>
    <w:rPr>
      <w:rFonts w:ascii="Arial Narrow" w:hAnsi="Arial Narrow" w:cs="Arial"/>
      <w:sz w:val="16"/>
      <w:szCs w:val="16"/>
      <w:lang w:eastAsia="ru-RU"/>
    </w:rPr>
  </w:style>
  <w:style w:type="character" w:styleId="Appleconvertedspace" w:customStyle="1">
    <w:name w:val="apple-converted-space"/>
    <w:rsid w:val="00e864de"/>
    <w:basedOn w:val="DefaultParagraphFont"/>
    <w:rPr/>
  </w:style>
  <w:style w:type="character" w:styleId="Annotationreference">
    <w:name w:val="annotation reference"/>
    <w:uiPriority w:val="99"/>
    <w:semiHidden/>
    <w:unhideWhenUsed/>
    <w:rsid w:val="00d93c57"/>
    <w:basedOn w:val="DefaultParagraphFont"/>
    <w:rPr>
      <w:sz w:val="16"/>
      <w:szCs w:val="16"/>
    </w:rPr>
  </w:style>
  <w:style w:type="character" w:styleId="Style15" w:customStyle="1">
    <w:name w:val="Текст примечания Знак"/>
    <w:uiPriority w:val="99"/>
    <w:semiHidden/>
    <w:link w:val="af5"/>
    <w:rsid w:val="00d93c57"/>
    <w:basedOn w:val="DefaultParagraphFont"/>
    <w:rPr>
      <w:rFonts w:ascii="Arial Narrow" w:hAnsi="Arial Narrow"/>
      <w:lang w:val="ru-RU" w:eastAsia="ru-RU"/>
    </w:rPr>
  </w:style>
  <w:style w:type="character" w:styleId="Style16" w:customStyle="1">
    <w:name w:val="Тема примечания Знак"/>
    <w:uiPriority w:val="99"/>
    <w:semiHidden/>
    <w:link w:val="af7"/>
    <w:rsid w:val="00d93c57"/>
    <w:basedOn w:val="Style15"/>
    <w:rPr>
      <w:rFonts w:ascii="Arial Narrow" w:hAnsi="Arial Narrow"/>
      <w:b/>
      <w:bCs/>
      <w:lang w:val="ru-RU" w:eastAsia="ru-RU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Times New Roman" w:cs="Arial"/>
    </w:rPr>
  </w:style>
  <w:style w:type="character" w:styleId="ListLabel4">
    <w:name w:val="ListLabel 4"/>
    <w:rPr>
      <w:b w:val="false"/>
      <w:color w:val="00000A"/>
      <w:sz w:val="20"/>
    </w:rPr>
  </w:style>
  <w:style w:type="character" w:styleId="ListLabel5">
    <w:name w:val="ListLabel 5"/>
    <w:rPr>
      <w:rFonts w:eastAsia="Times New Roman" w:cs="Times New Roman"/>
    </w:rPr>
  </w:style>
  <w:style w:type="character" w:styleId="ListLabel6">
    <w:name w:val="ListLabel 6"/>
    <w:rPr>
      <w:sz w:val="18"/>
      <w:szCs w:val="18"/>
    </w:rPr>
  </w:style>
  <w:style w:type="character" w:styleId="ListLabel7">
    <w:name w:val="ListLabel 7"/>
    <w:rPr>
      <w:b/>
      <w:sz w:val="16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>
    <w:name w:val="Заглавие"/>
    <w:uiPriority w:val="10"/>
    <w:qFormat/>
    <w:link w:val="a4"/>
    <w:rsid w:val="006c2aee"/>
    <w:basedOn w:val="Normal"/>
    <w:autoRedefine/>
    <w:pPr>
      <w:pBdr>
        <w:top w:val="nil"/>
        <w:left w:val="nil"/>
        <w:bottom w:val="single" w:sz="4" w:space="1" w:color="00000A"/>
        <w:right w:val="nil"/>
      </w:pBdr>
      <w:spacing w:before="120" w:after="120"/>
      <w:ind w:left="0" w:right="0" w:firstLine="397"/>
      <w:contextualSpacing/>
      <w:jc w:val="left"/>
    </w:pPr>
    <w:rPr>
      <w:rFonts w:ascii="Arial" w:hAnsi="Arial"/>
      <w:spacing w:val="5"/>
      <w:sz w:val="52"/>
      <w:szCs w:val="52"/>
    </w:rPr>
  </w:style>
  <w:style w:type="paragraph" w:styleId="NoSpacing">
    <w:name w:val="No Spacing"/>
    <w:uiPriority w:val="1"/>
    <w:qFormat/>
    <w:rsid w:val="006c2aee"/>
    <w:basedOn w:val="Normal"/>
    <w:autoRedefine/>
    <w:pPr>
      <w:spacing w:before="120" w:after="0"/>
      <w:ind w:left="0" w:right="0" w:firstLine="397"/>
    </w:pPr>
    <w:rPr>
      <w:rFonts w:ascii="Arial" w:hAnsi="Arial"/>
      <w:sz w:val="20"/>
    </w:rPr>
  </w:style>
  <w:style w:type="paragraph" w:styleId="Style23">
    <w:name w:val="Подзаголовок"/>
    <w:uiPriority w:val="11"/>
    <w:qFormat/>
    <w:link w:val="a7"/>
    <w:rsid w:val="006c2aee"/>
    <w:basedOn w:val="Normal"/>
    <w:autoRedefine/>
    <w:pPr>
      <w:spacing w:before="120" w:after="600"/>
      <w:ind w:left="0" w:right="0" w:firstLine="397"/>
      <w:jc w:val="left"/>
    </w:pPr>
    <w:rPr>
      <w:rFonts w:ascii="Arial" w:hAnsi="Arial"/>
      <w:b/>
      <w:iCs/>
      <w:spacing w:val="13"/>
      <w:sz w:val="21"/>
    </w:rPr>
  </w:style>
  <w:style w:type="paragraph" w:styleId="Quote">
    <w:name w:val="Quote"/>
    <w:uiPriority w:val="29"/>
    <w:qFormat/>
    <w:link w:val="22"/>
    <w:rsid w:val="006c2aee"/>
    <w:basedOn w:val="Normal"/>
    <w:autoRedefine/>
    <w:pPr>
      <w:spacing w:before="200" w:after="0"/>
      <w:ind w:left="360" w:right="360" w:firstLine="397"/>
    </w:pPr>
    <w:rPr>
      <w:rFonts w:ascii="Arial" w:hAnsi="Arial" w:eastAsia="Calibri"/>
      <w:i/>
      <w:iCs/>
      <w:sz w:val="20"/>
    </w:rPr>
  </w:style>
  <w:style w:type="paragraph" w:styleId="11RGC21" w:customStyle="1">
    <w:name w:val="1.1. RGC2"/>
    <w:qFormat/>
    <w:link w:val="11RGC20"/>
    <w:rsid w:val="00e06112"/>
    <w:basedOn w:val="Normal"/>
    <w:pPr>
      <w:suppressAutoHyphens w:val="true"/>
      <w:spacing w:lineRule="auto" w:line="360" w:before="0" w:after="0"/>
      <w:ind w:left="284" w:right="0" w:hanging="284"/>
      <w:contextualSpacing/>
      <w:jc w:val="both"/>
    </w:pPr>
    <w:rPr>
      <w:rFonts w:ascii="Arial" w:hAnsi="Arial" w:eastAsia="SimSun" w:cs="Arial"/>
      <w:b/>
      <w:sz w:val="20"/>
      <w:szCs w:val="20"/>
      <w:lang w:eastAsia="uk-UA"/>
    </w:rPr>
  </w:style>
  <w:style w:type="paragraph" w:styleId="NormalWeb">
    <w:name w:val="Normal (Web)"/>
    <w:uiPriority w:val="99"/>
    <w:rsid w:val="005973e4"/>
    <w:basedOn w:val="Normal"/>
    <w:pPr>
      <w:spacing w:before="0" w:after="280"/>
    </w:pPr>
    <w:rPr/>
  </w:style>
  <w:style w:type="paragraph" w:styleId="Style24">
    <w:name w:val="Верхний колонтитул"/>
    <w:uiPriority w:val="99"/>
    <w:unhideWhenUsed/>
    <w:link w:val="ad"/>
    <w:rsid w:val="00e90c96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Style25">
    <w:name w:val="Нижний колонтитул"/>
    <w:uiPriority w:val="99"/>
    <w:unhideWhenUsed/>
    <w:link w:val="af"/>
    <w:rsid w:val="00e90c96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ListParagraph">
    <w:name w:val="List Paragraph"/>
    <w:uiPriority w:val="34"/>
    <w:qFormat/>
    <w:rsid w:val="007524e2"/>
    <w:basedOn w:val="Normal"/>
    <w:pPr>
      <w:spacing w:before="0" w:after="0"/>
      <w:contextualSpacing/>
    </w:pPr>
    <w:rPr>
      <w:rFonts w:ascii="Arial" w:hAnsi="Arial" w:eastAsia="MS Mincho"/>
      <w:lang w:eastAsia="en-US"/>
    </w:rPr>
  </w:style>
  <w:style w:type="paragraph" w:styleId="BalloonText">
    <w:name w:val="Balloon Text"/>
    <w:uiPriority w:val="99"/>
    <w:semiHidden/>
    <w:unhideWhenUsed/>
    <w:link w:val="af3"/>
    <w:rsid w:val="00ae38b5"/>
    <w:basedOn w:val="Normal"/>
    <w:pPr/>
    <w:rPr>
      <w:rFonts w:ascii="Tahoma" w:hAnsi="Tahoma" w:cs="Tahoma"/>
      <w:szCs w:val="16"/>
    </w:rPr>
  </w:style>
  <w:style w:type="paragraph" w:styleId="RGC1" w:customStyle="1">
    <w:name w:val="RGC-Текст"/>
    <w:qFormat/>
    <w:link w:val="RGC-0"/>
    <w:rsid w:val="00331677"/>
    <w:basedOn w:val="NormalWeb"/>
    <w:pPr>
      <w:spacing w:before="0" w:after="0"/>
    </w:pPr>
    <w:rPr>
      <w:rFonts w:cs="Arial"/>
      <w:szCs w:val="16"/>
      <w:lang w:val="uk-UA"/>
    </w:rPr>
  </w:style>
  <w:style w:type="paragraph" w:styleId="Annotationtext">
    <w:name w:val="annotation text"/>
    <w:uiPriority w:val="99"/>
    <w:semiHidden/>
    <w:unhideWhenUsed/>
    <w:link w:val="af6"/>
    <w:rsid w:val="00d93c57"/>
    <w:basedOn w:val="Normal"/>
    <w:pPr/>
    <w:rPr>
      <w:sz w:val="20"/>
      <w:szCs w:val="20"/>
    </w:rPr>
  </w:style>
  <w:style w:type="paragraph" w:styleId="Annotationsubject">
    <w:name w:val="annotation subject"/>
    <w:uiPriority w:val="99"/>
    <w:semiHidden/>
    <w:unhideWhenUsed/>
    <w:link w:val="af8"/>
    <w:rsid w:val="00d93c57"/>
    <w:basedOn w:val="Annotationtext"/>
    <w:pPr/>
    <w:rPr>
      <w:b/>
      <w:bCs/>
    </w:rPr>
  </w:style>
  <w:style w:type="paragraph" w:styleId="Style26">
    <w:name w:val="Содержимое таблицы"/>
    <w:basedOn w:val="Normal"/>
    <w:pPr/>
    <w:rPr/>
  </w:style>
  <w:style w:type="paragraph" w:styleId="Style27">
    <w:name w:val="Заголовок таблицы"/>
    <w:basedOn w:val="Style26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528a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BCDF-84D8-4BDA-9F3E-8DA3BBC2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2017-06-14T13:28:00Z</dcterms:created>
  <dc:creator>Мехно Валентин Васильович</dc:creator>
  <dc:language>uk-UA</dc:language>
  <cp:lastModifiedBy>Дорош Леся Володимирівна</cp:lastModifiedBy>
  <cp:lastPrinted>2018-02-13T11:36:00Z</cp:lastPrinted>
  <dcterms:modified xsi:type="dcterms:W3CDTF">2018-07-20T05:58:00Z</dcterms:modified>
  <cp:revision>12</cp:revision>
</cp:coreProperties>
</file>